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33EE8">
      <w:pPr>
        <w:pStyle w:val="14"/>
        <w:spacing w:before="75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Отчёт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о</w:t>
      </w:r>
      <w:r>
        <w:rPr>
          <w:rFonts w:hint="default"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работе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программы «Сопровождение выпускников»</w:t>
      </w:r>
    </w:p>
    <w:p w14:paraId="14E147DD">
      <w:pPr>
        <w:pStyle w:val="14"/>
        <w:spacing w:before="75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в январе 2026 года</w:t>
      </w:r>
    </w:p>
    <w:p w14:paraId="5C389925">
      <w:pPr>
        <w:pStyle w:val="14"/>
        <w:ind w:right="489"/>
        <w:jc w:val="center"/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            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по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договору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благотворительного</w:t>
      </w:r>
      <w:r>
        <w:rPr>
          <w:rFonts w:hint="default"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пожертвован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>ия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>№ 2026-01-0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ru-RU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 xml:space="preserve">/Б 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>от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  <w:highlight w:val="none"/>
        </w:rPr>
        <w:t xml:space="preserve"> 12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  <w:highlight w:val="none"/>
        </w:rPr>
        <w:t>.01.2026</w:t>
      </w:r>
    </w:p>
    <w:p w14:paraId="02580E84">
      <w:pPr>
        <w:ind w:firstLine="709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583AD8B7">
      <w:pPr>
        <w:ind w:left="68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январе волонтёры </w:t>
      </w:r>
      <w:r>
        <w:rPr>
          <w:rFonts w:hint="default" w:ascii="Times New Roman" w:hAnsi="Times New Roman" w:cs="Times New Roman"/>
          <w:sz w:val="24"/>
          <w:szCs w:val="24"/>
        </w:rPr>
        <w:t xml:space="preserve">и социальные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кураторы</w:t>
      </w:r>
      <w:r>
        <w:rPr>
          <w:rFonts w:hint="default" w:ascii="Times New Roman" w:hAnsi="Times New Roman" w:cs="Times New Roman"/>
          <w:sz w:val="24"/>
          <w:szCs w:val="24"/>
        </w:rPr>
        <w:t xml:space="preserve"> «Перспектив» регулярно навеща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ли</w:t>
      </w:r>
      <w:r>
        <w:rPr>
          <w:rFonts w:hint="default" w:ascii="Times New Roman" w:hAnsi="Times New Roman" w:cs="Times New Roman"/>
          <w:sz w:val="24"/>
          <w:szCs w:val="24"/>
        </w:rPr>
        <w:t xml:space="preserve"> 44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-х</w:t>
      </w:r>
      <w:r>
        <w:rPr>
          <w:rFonts w:hint="default" w:ascii="Times New Roman" w:hAnsi="Times New Roman" w:cs="Times New Roman"/>
          <w:sz w:val="24"/>
          <w:szCs w:val="24"/>
        </w:rPr>
        <w:t xml:space="preserve"> подопечных в 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-ти</w:t>
      </w:r>
      <w:r>
        <w:rPr>
          <w:rFonts w:hint="default" w:ascii="Times New Roman" w:hAnsi="Times New Roman" w:cs="Times New Roman"/>
          <w:sz w:val="24"/>
          <w:szCs w:val="24"/>
        </w:rPr>
        <w:t xml:space="preserve"> домах социального обслуживания. </w:t>
      </w:r>
    </w:p>
    <w:p w14:paraId="68B6AF31">
      <w:pPr>
        <w:numPr>
          <w:ilvl w:val="0"/>
          <w:numId w:val="1"/>
        </w:numPr>
        <w:ind w:left="84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Сотрудники провели для подопечных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12 индивидуальных и 4 групповых занятий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:</w:t>
      </w:r>
    </w:p>
    <w:p w14:paraId="5372EC40">
      <w:pPr>
        <w:numPr>
          <w:ilvl w:val="0"/>
          <w:numId w:val="0"/>
        </w:numPr>
        <w:ind w:left="840" w:left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по адаптивной коммуникации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c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использованием специальных методик и инструментов для общения (айтрекер и карточки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PECS)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;</w:t>
      </w:r>
    </w:p>
    <w:p w14:paraId="790B97E1">
      <w:pPr>
        <w:numPr>
          <w:ilvl w:val="0"/>
          <w:numId w:val="0"/>
        </w:numPr>
        <w:ind w:left="840" w:left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  тематическое занятие «Косм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ическая вечеринка»;</w:t>
      </w:r>
    </w:p>
    <w:p w14:paraId="77235820">
      <w:pPr>
        <w:numPr>
          <w:ilvl w:val="0"/>
          <w:numId w:val="0"/>
        </w:numPr>
        <w:ind w:left="840" w:left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287655</wp:posOffset>
            </wp:positionV>
            <wp:extent cx="2789555" cy="2447925"/>
            <wp:effectExtent l="0" t="0" r="0" b="0"/>
            <wp:wrapTight wrapText="bothSides">
              <wp:wrapPolygon>
                <wp:start x="0" y="0"/>
                <wp:lineTo x="0" y="21516"/>
                <wp:lineTo x="21477" y="21516"/>
                <wp:lineTo x="21477" y="0"/>
                <wp:lineTo x="0" y="0"/>
              </wp:wrapPolygon>
            </wp:wrapTight>
            <wp:docPr id="2" name="Изображение 2" descr="IMG_4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4925"/>
                    <pic:cNvPicPr>
                      <a:picLocks noChangeAspect="1"/>
                    </pic:cNvPicPr>
                  </pic:nvPicPr>
                  <pic:blipFill>
                    <a:blip r:embed="rId6"/>
                    <a:srcRect l="14533"/>
                    <a:stretch>
                      <a:fillRect/>
                    </a:stretch>
                  </pic:blipFill>
                  <pic:spPr>
                    <a:xfrm>
                      <a:off x="0" y="0"/>
                      <a:ext cx="278955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290830</wp:posOffset>
            </wp:positionV>
            <wp:extent cx="3263900" cy="2447925"/>
            <wp:effectExtent l="0" t="0" r="12700" b="5715"/>
            <wp:wrapTight wrapText="bothSides">
              <wp:wrapPolygon>
                <wp:start x="0" y="0"/>
                <wp:lineTo x="0" y="21516"/>
                <wp:lineTo x="21482" y="21516"/>
                <wp:lineTo x="21482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-   музыкальные занятия.</w:t>
      </w:r>
    </w:p>
    <w:p w14:paraId="0B0F078D">
      <w:pPr>
        <w:numPr>
          <w:ilvl w:val="0"/>
          <w:numId w:val="1"/>
        </w:numPr>
        <w:ind w:left="84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Было организовано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50 прогулок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04D8E0D">
      <w:pPr>
        <w:numPr>
          <w:ilvl w:val="0"/>
          <w:numId w:val="1"/>
        </w:numPr>
        <w:ind w:left="84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Состоялись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2 консультации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невролога и травматолога-ортопеда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A9AB5B4">
      <w:pPr>
        <w:numPr>
          <w:ilvl w:val="0"/>
          <w:numId w:val="1"/>
        </w:numPr>
        <w:ind w:left="84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Сотрудники «Перспектив» сопровождали подопечного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во время госпитализации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0FFDF696">
      <w:pPr>
        <w:numPr>
          <w:ilvl w:val="0"/>
          <w:numId w:val="1"/>
        </w:numPr>
        <w:ind w:left="84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молодых человека</w:t>
      </w:r>
      <w:r>
        <w:rPr>
          <w:rFonts w:hint="default" w:ascii="Times New Roman" w:hAnsi="Times New Roman" w:cs="Times New Roman"/>
          <w:sz w:val="24"/>
          <w:szCs w:val="24"/>
        </w:rPr>
        <w:t xml:space="preserve"> получили адаптированные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технические средства реабилитации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1863CC1">
      <w:pPr>
        <w:numPr>
          <w:ilvl w:val="0"/>
          <w:numId w:val="1"/>
        </w:numPr>
        <w:ind w:left="84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Инструктор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по адаптивной физкультуре провёл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5 обучающих консультаций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сотрудников учреждений по позиционированию подопечных и использованию технических средств реабилитации.</w:t>
      </w:r>
    </w:p>
    <w:p w14:paraId="1467896A">
      <w:pPr>
        <w:ind w:left="68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ДСО «Сосновая поляна» социальным кураторам удалось заметно продвинуться во взаимодействии с подопечным Артемом С. Ранее Артем в основном отказывался от коммуникации, но теперь готов взаимодействовать сидя на кровати, а иногда и покидая 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sz w:val="24"/>
          <w:szCs w:val="24"/>
        </w:rPr>
        <w:t xml:space="preserve">, недалеко прогуливаясь по отделению. </w:t>
      </w:r>
    </w:p>
    <w:p w14:paraId="60D173D1">
      <w:pPr>
        <w:ind w:left="68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ДСО «Иверский» социальные кураторы гораздо больше времени уделяют подопечному Саше Ч., проживающему на 6-м отделении, и Саша раскрывается с новой стороны – более активно проявляет свои желания.</w:t>
      </w:r>
    </w:p>
    <w:p w14:paraId="163DA320">
      <w:pPr>
        <w:ind w:left="68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Наст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</w:t>
      </w:r>
      <w:r>
        <w:rPr>
          <w:rFonts w:hint="default" w:ascii="Times New Roman" w:hAnsi="Times New Roman" w:cs="Times New Roman"/>
          <w:sz w:val="24"/>
          <w:szCs w:val="24"/>
        </w:rPr>
        <w:t xml:space="preserve"> Г.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</w:t>
      </w:r>
      <w:r>
        <w:rPr>
          <w:rFonts w:hint="default" w:ascii="Times New Roman" w:hAnsi="Times New Roman" w:cs="Times New Roman"/>
          <w:sz w:val="24"/>
          <w:szCs w:val="24"/>
        </w:rPr>
        <w:t xml:space="preserve">з ДСО «Сосновая поляна»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прошла</w:t>
      </w:r>
      <w:r>
        <w:rPr>
          <w:rFonts w:hint="default" w:ascii="Times New Roman" w:hAnsi="Times New Roman" w:cs="Times New Roman"/>
          <w:sz w:val="24"/>
          <w:szCs w:val="24"/>
        </w:rPr>
        <w:t xml:space="preserve"> курс ботулинотерапии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 клинике им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ени</w:t>
      </w:r>
      <w:r>
        <w:rPr>
          <w:rFonts w:hint="default" w:ascii="Times New Roman" w:hAnsi="Times New Roman" w:cs="Times New Roman"/>
          <w:sz w:val="24"/>
          <w:szCs w:val="24"/>
        </w:rPr>
        <w:t xml:space="preserve"> Пирогова. Сейчас Насте назначена реабилитационная гимнастика, которая осуществляется в том числе с помощью социальных кураторов. Данные меры предпринимаются для снижения спастичности, профилактики контрактур и, как следствие, болевого синдрома.</w:t>
      </w:r>
    </w:p>
    <w:p w14:paraId="79FCFF6C">
      <w:pPr>
        <w:pStyle w:val="13"/>
        <w:ind w:firstLine="993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79DFC09A">
      <w:pPr>
        <w:widowControl/>
        <w:shd w:val="clear" w:color="auto" w:fill="FFFFFF"/>
        <w:spacing w:before="0" w:after="0"/>
        <w:ind w:firstLine="720" w:firstLineChars="30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Благотворитель         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  Благополучатель</w:t>
      </w:r>
    </w:p>
    <w:p w14:paraId="67019B29">
      <w:pPr>
        <w:widowControl/>
        <w:shd w:val="clear" w:color="auto" w:fill="FFFFFF"/>
        <w:spacing w:before="0" w:after="0"/>
        <w:ind w:right="427" w:firstLine="720" w:firstLineChars="30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Директор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Исполнительный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директор</w:t>
      </w:r>
    </w:p>
    <w:p w14:paraId="1E71643E">
      <w:pPr>
        <w:widowControl/>
        <w:shd w:val="clear" w:color="auto" w:fill="FFFFFF"/>
        <w:spacing w:before="0" w:after="0"/>
        <w:ind w:right="427" w:firstLine="720" w:firstLineChars="30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Б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лаготворительного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фонда</w:t>
      </w:r>
    </w:p>
    <w:p w14:paraId="17ECC337">
      <w:pPr>
        <w:widowControl/>
        <w:shd w:val="clear" w:color="auto" w:fill="FFFFFF"/>
        <w:spacing w:before="0" w:after="0"/>
        <w:ind w:right="427" w:firstLine="720" w:firstLineChars="30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«Близкие Другие»  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 </w:t>
      </w:r>
      <w:r>
        <w:rPr>
          <w:rFonts w:hint="default" w:ascii="Times New Roman" w:hAnsi="Times New Roman" w:cs="Times New Roman"/>
          <w:sz w:val="24"/>
          <w:szCs w:val="24"/>
        </w:rPr>
        <w:t>СПб БОО «Перспективы»</w:t>
      </w:r>
    </w:p>
    <w:p w14:paraId="239A914B">
      <w:pPr>
        <w:widowControl/>
        <w:shd w:val="clear" w:color="auto" w:fill="FFFFFF"/>
        <w:spacing w:before="0" w:after="0"/>
        <w:ind w:right="286" w:firstLine="720" w:firstLineChars="30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________________М.В. Ермолаева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</w:rPr>
        <w:t>_______________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.Ю. Таранченко</w:t>
      </w:r>
    </w:p>
    <w:p w14:paraId="3ADCC155">
      <w:pPr>
        <w:ind w:left="680" w:firstLine="709"/>
        <w:jc w:val="left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077" w:bottom="1440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C460D0"/>
    <w:multiLevelType w:val="singleLevel"/>
    <w:tmpl w:val="F7C460D0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gutterAtTop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E81"/>
    <w:rsid w:val="000A6214"/>
    <w:rsid w:val="001C55F5"/>
    <w:rsid w:val="00240F0E"/>
    <w:rsid w:val="003235EF"/>
    <w:rsid w:val="0037472F"/>
    <w:rsid w:val="004E64B8"/>
    <w:rsid w:val="0051537F"/>
    <w:rsid w:val="0055497D"/>
    <w:rsid w:val="005F290B"/>
    <w:rsid w:val="00685364"/>
    <w:rsid w:val="006D2F17"/>
    <w:rsid w:val="007548C2"/>
    <w:rsid w:val="00793428"/>
    <w:rsid w:val="007C709E"/>
    <w:rsid w:val="0088328C"/>
    <w:rsid w:val="009D6F14"/>
    <w:rsid w:val="00CD351A"/>
    <w:rsid w:val="00E35E81"/>
    <w:rsid w:val="00E73A18"/>
    <w:rsid w:val="00EA1218"/>
    <w:rsid w:val="00F0002C"/>
    <w:rsid w:val="0C6C5443"/>
    <w:rsid w:val="280349A8"/>
    <w:rsid w:val="52D36C28"/>
    <w:rsid w:val="62724EC0"/>
    <w:rsid w:val="639C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qFormat/>
    <w:uiPriority w:val="1"/>
    <w:rPr>
      <w:sz w:val="24"/>
      <w:szCs w:val="24"/>
    </w:rPr>
  </w:style>
  <w:style w:type="paragraph" w:styleId="14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Сильное выделение1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Сильная ссылка1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4">
    <w:name w:val="Revision"/>
    <w:hidden/>
    <w:unhideWhenUsed/>
    <w:qFormat/>
    <w:uiPriority w:val="99"/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253</Words>
  <Characters>1446</Characters>
  <Lines>12</Lines>
  <Paragraphs>3</Paragraphs>
  <TotalTime>10</TotalTime>
  <ScaleCrop>false</ScaleCrop>
  <LinksUpToDate>false</LinksUpToDate>
  <CharactersWithSpaces>1696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2026-02-12T10:38:00Z</dcterms:created>
  <dc:creator>user user</dc:creator>
  <cp:lastModifiedBy>Оля</cp:lastModifiedBy>
  <dcterms:modified xsi:type="dcterms:W3CDTF">2026-02-16T12:13:58Z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AF59F5524ABA44CCAA73DEF3D89E7C94_13</vt:lpwstr>
  </property>
</Properties>
</file>